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2BAF5" w14:textId="77777777" w:rsidR="007851F7" w:rsidRPr="00E83A1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bCs/>
          <w:sz w:val="32"/>
          <w:szCs w:val="32"/>
        </w:rPr>
      </w:pPr>
      <w:r w:rsidRPr="00E83A1C">
        <w:rPr>
          <w:rFonts w:ascii="Arial" w:eastAsia="Arial" w:hAnsi="Arial" w:cs="Arial"/>
          <w:b/>
          <w:bCs/>
          <w:sz w:val="32"/>
          <w:szCs w:val="32"/>
        </w:rPr>
        <w:t>Pfalz - årets vinort</w:t>
      </w:r>
    </w:p>
    <w:p w14:paraId="015B41DE" w14:textId="77777777" w:rsidR="007851F7" w:rsidRDefault="007851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24FA94AD" w14:textId="77777777" w:rsidR="007851F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Provning Folkets Hus 16 september 2024</w:t>
      </w:r>
    </w:p>
    <w:p w14:paraId="3C267F13" w14:textId="77777777" w:rsidR="007851F7" w:rsidRDefault="007851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2BE5D328" w14:textId="77777777" w:rsidR="007851F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Välkomstbubbel: Dr von </w:t>
      </w:r>
      <w:proofErr w:type="spellStart"/>
      <w:r>
        <w:rPr>
          <w:rFonts w:ascii="Arial" w:eastAsia="Arial" w:hAnsi="Arial" w:cs="Arial"/>
        </w:rPr>
        <w:t>Bassermann</w:t>
      </w:r>
      <w:proofErr w:type="spellEnd"/>
      <w:r>
        <w:rPr>
          <w:rFonts w:ascii="Arial" w:eastAsia="Arial" w:hAnsi="Arial" w:cs="Arial"/>
        </w:rPr>
        <w:t>-Jordan, nr 54007, 239 kr</w:t>
      </w:r>
    </w:p>
    <w:p w14:paraId="2AE28032" w14:textId="77777777" w:rsidR="007851F7" w:rsidRDefault="007851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76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4819"/>
        <w:gridCol w:w="1276"/>
        <w:gridCol w:w="1134"/>
      </w:tblGrid>
      <w:tr w:rsidR="007851F7" w14:paraId="0DADEA3A" w14:textId="77777777">
        <w:tc>
          <w:tcPr>
            <w:tcW w:w="421" w:type="dxa"/>
          </w:tcPr>
          <w:p w14:paraId="4E5CCFC3" w14:textId="77777777" w:rsidR="007851F7" w:rsidRDefault="007851F7">
            <w:pPr>
              <w:rPr>
                <w:b/>
              </w:rPr>
            </w:pPr>
          </w:p>
          <w:p w14:paraId="599B3E42" w14:textId="77777777" w:rsidR="007851F7" w:rsidRDefault="007851F7">
            <w:pPr>
              <w:rPr>
                <w:b/>
              </w:rPr>
            </w:pPr>
          </w:p>
        </w:tc>
        <w:tc>
          <w:tcPr>
            <w:tcW w:w="4819" w:type="dxa"/>
          </w:tcPr>
          <w:p w14:paraId="33B062B0" w14:textId="77777777" w:rsidR="007851F7" w:rsidRDefault="0000000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Provningsviner</w:t>
            </w:r>
          </w:p>
        </w:tc>
        <w:tc>
          <w:tcPr>
            <w:tcW w:w="1276" w:type="dxa"/>
          </w:tcPr>
          <w:p w14:paraId="10C6C552" w14:textId="77777777" w:rsidR="007851F7" w:rsidRDefault="0000000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Nr</w:t>
            </w:r>
          </w:p>
        </w:tc>
        <w:tc>
          <w:tcPr>
            <w:tcW w:w="1134" w:type="dxa"/>
          </w:tcPr>
          <w:p w14:paraId="348C83ED" w14:textId="77777777" w:rsidR="007851F7" w:rsidRDefault="0000000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Pris</w:t>
            </w:r>
          </w:p>
        </w:tc>
      </w:tr>
      <w:tr w:rsidR="007851F7" w14:paraId="41489792" w14:textId="77777777">
        <w:tc>
          <w:tcPr>
            <w:tcW w:w="421" w:type="dxa"/>
          </w:tcPr>
          <w:p w14:paraId="63FF5F5A" w14:textId="77777777" w:rsidR="007851F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14:paraId="56F9E6F2" w14:textId="77777777" w:rsidR="007851F7" w:rsidRDefault="000000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Reichsrat</w:t>
            </w:r>
            <w:proofErr w:type="spellEnd"/>
            <w:r>
              <w:rPr>
                <w:sz w:val="28"/>
                <w:szCs w:val="28"/>
              </w:rPr>
              <w:t xml:space="preserve"> von </w:t>
            </w:r>
            <w:proofErr w:type="spellStart"/>
            <w:r>
              <w:rPr>
                <w:sz w:val="28"/>
                <w:szCs w:val="28"/>
              </w:rPr>
              <w:t>Bühl</w:t>
            </w:r>
            <w:proofErr w:type="spellEnd"/>
            <w:r>
              <w:rPr>
                <w:sz w:val="28"/>
                <w:szCs w:val="28"/>
              </w:rPr>
              <w:t xml:space="preserve"> Riesling </w:t>
            </w:r>
            <w:proofErr w:type="spellStart"/>
            <w:r>
              <w:rPr>
                <w:sz w:val="28"/>
                <w:szCs w:val="28"/>
              </w:rPr>
              <w:t>trocken</w:t>
            </w:r>
            <w:proofErr w:type="spellEnd"/>
          </w:p>
        </w:tc>
        <w:tc>
          <w:tcPr>
            <w:tcW w:w="1276" w:type="dxa"/>
          </w:tcPr>
          <w:p w14:paraId="4C1DB74B" w14:textId="77777777" w:rsidR="007851F7" w:rsidRDefault="0000000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72093</w:t>
            </w:r>
            <w:proofErr w:type="gramEnd"/>
          </w:p>
        </w:tc>
        <w:tc>
          <w:tcPr>
            <w:tcW w:w="1134" w:type="dxa"/>
          </w:tcPr>
          <w:p w14:paraId="2B0D88DF" w14:textId="77777777" w:rsidR="007851F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 kr</w:t>
            </w:r>
          </w:p>
        </w:tc>
      </w:tr>
      <w:tr w:rsidR="007851F7" w14:paraId="314DD966" w14:textId="77777777">
        <w:tc>
          <w:tcPr>
            <w:tcW w:w="421" w:type="dxa"/>
          </w:tcPr>
          <w:p w14:paraId="18EB9D99" w14:textId="77777777" w:rsidR="007851F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14:paraId="2209BD17" w14:textId="77777777" w:rsidR="007851F7" w:rsidRDefault="000000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Lebenshilfe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Grauburgunder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trocken</w:t>
            </w:r>
            <w:proofErr w:type="spellEnd"/>
          </w:p>
        </w:tc>
        <w:tc>
          <w:tcPr>
            <w:tcW w:w="1276" w:type="dxa"/>
          </w:tcPr>
          <w:p w14:paraId="6AA7F245" w14:textId="77777777" w:rsidR="007851F7" w:rsidRDefault="0000000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74550</w:t>
            </w:r>
            <w:proofErr w:type="gramEnd"/>
          </w:p>
        </w:tc>
        <w:tc>
          <w:tcPr>
            <w:tcW w:w="1134" w:type="dxa"/>
          </w:tcPr>
          <w:p w14:paraId="480635E1" w14:textId="77777777" w:rsidR="007851F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 kr</w:t>
            </w:r>
          </w:p>
        </w:tc>
      </w:tr>
      <w:tr w:rsidR="007851F7" w14:paraId="19FE6082" w14:textId="77777777">
        <w:tc>
          <w:tcPr>
            <w:tcW w:w="421" w:type="dxa"/>
          </w:tcPr>
          <w:p w14:paraId="1299DDAC" w14:textId="77777777" w:rsidR="007851F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14:paraId="33D9CB21" w14:textId="77777777" w:rsidR="007851F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 </w:t>
            </w:r>
            <w:proofErr w:type="spellStart"/>
            <w:r>
              <w:rPr>
                <w:sz w:val="28"/>
                <w:szCs w:val="28"/>
              </w:rPr>
              <w:t>Bürklin</w:t>
            </w:r>
            <w:proofErr w:type="spellEnd"/>
            <w:r>
              <w:rPr>
                <w:sz w:val="28"/>
                <w:szCs w:val="28"/>
              </w:rPr>
              <w:t xml:space="preserve">-Wolf </w:t>
            </w:r>
            <w:proofErr w:type="spellStart"/>
            <w:r>
              <w:rPr>
                <w:sz w:val="28"/>
                <w:szCs w:val="28"/>
              </w:rPr>
              <w:t>Weissbrugunder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trocken</w:t>
            </w:r>
            <w:proofErr w:type="spellEnd"/>
          </w:p>
        </w:tc>
        <w:tc>
          <w:tcPr>
            <w:tcW w:w="1276" w:type="dxa"/>
          </w:tcPr>
          <w:p w14:paraId="45527AF1" w14:textId="77777777" w:rsidR="007851F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  <w:tc>
          <w:tcPr>
            <w:tcW w:w="1134" w:type="dxa"/>
          </w:tcPr>
          <w:p w14:paraId="0843541C" w14:textId="77777777" w:rsidR="007851F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 kr</w:t>
            </w:r>
          </w:p>
        </w:tc>
      </w:tr>
      <w:tr w:rsidR="007851F7" w14:paraId="3791C919" w14:textId="77777777">
        <w:tc>
          <w:tcPr>
            <w:tcW w:w="421" w:type="dxa"/>
          </w:tcPr>
          <w:p w14:paraId="4EC926C1" w14:textId="77777777" w:rsidR="007851F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14:paraId="15E0978D" w14:textId="77777777" w:rsidR="007851F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Von </w:t>
            </w:r>
            <w:proofErr w:type="spellStart"/>
            <w:r>
              <w:rPr>
                <w:sz w:val="28"/>
                <w:szCs w:val="28"/>
              </w:rPr>
              <w:t>Winning</w:t>
            </w:r>
            <w:proofErr w:type="spellEnd"/>
            <w:r>
              <w:rPr>
                <w:sz w:val="28"/>
                <w:szCs w:val="28"/>
              </w:rPr>
              <w:t xml:space="preserve"> Riesling </w:t>
            </w:r>
            <w:proofErr w:type="spellStart"/>
            <w:r>
              <w:rPr>
                <w:sz w:val="28"/>
                <w:szCs w:val="28"/>
              </w:rPr>
              <w:t>trocken</w:t>
            </w:r>
            <w:proofErr w:type="spellEnd"/>
          </w:p>
        </w:tc>
        <w:tc>
          <w:tcPr>
            <w:tcW w:w="1276" w:type="dxa"/>
          </w:tcPr>
          <w:p w14:paraId="6422C31A" w14:textId="77777777" w:rsidR="007851F7" w:rsidRDefault="0000000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79396</w:t>
            </w:r>
            <w:proofErr w:type="gramEnd"/>
          </w:p>
        </w:tc>
        <w:tc>
          <w:tcPr>
            <w:tcW w:w="1134" w:type="dxa"/>
          </w:tcPr>
          <w:p w14:paraId="24A3B635" w14:textId="77777777" w:rsidR="007851F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 kr</w:t>
            </w:r>
          </w:p>
        </w:tc>
      </w:tr>
      <w:tr w:rsidR="007851F7" w14:paraId="16E99AF5" w14:textId="77777777">
        <w:tc>
          <w:tcPr>
            <w:tcW w:w="421" w:type="dxa"/>
          </w:tcPr>
          <w:p w14:paraId="6EDCA69C" w14:textId="77777777" w:rsidR="007851F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14:paraId="21F0A968" w14:textId="77777777" w:rsidR="007851F7" w:rsidRPr="00E83A1C" w:rsidRDefault="00000000">
            <w:pPr>
              <w:rPr>
                <w:sz w:val="28"/>
                <w:szCs w:val="28"/>
                <w:lang w:val="en-US"/>
              </w:rPr>
            </w:pPr>
            <w:r w:rsidRPr="00E83A1C">
              <w:rPr>
                <w:sz w:val="28"/>
                <w:szCs w:val="28"/>
                <w:lang w:val="en-US"/>
              </w:rPr>
              <w:t>Philipp Kuhn Pinot noir tradition</w:t>
            </w:r>
          </w:p>
        </w:tc>
        <w:tc>
          <w:tcPr>
            <w:tcW w:w="1276" w:type="dxa"/>
          </w:tcPr>
          <w:p w14:paraId="289FC2A4" w14:textId="77777777" w:rsidR="007851F7" w:rsidRDefault="0000000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74134</w:t>
            </w:r>
            <w:proofErr w:type="gramEnd"/>
          </w:p>
        </w:tc>
        <w:tc>
          <w:tcPr>
            <w:tcW w:w="1134" w:type="dxa"/>
          </w:tcPr>
          <w:p w14:paraId="13FAC87A" w14:textId="77777777" w:rsidR="007851F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 kr</w:t>
            </w:r>
          </w:p>
        </w:tc>
      </w:tr>
      <w:tr w:rsidR="007851F7" w14:paraId="697791E7" w14:textId="77777777">
        <w:tc>
          <w:tcPr>
            <w:tcW w:w="421" w:type="dxa"/>
          </w:tcPr>
          <w:p w14:paraId="1AEA6A0B" w14:textId="77777777" w:rsidR="007851F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14:paraId="2DF2F4F3" w14:textId="77777777" w:rsidR="007851F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Rings </w:t>
            </w:r>
            <w:proofErr w:type="spellStart"/>
            <w:r>
              <w:rPr>
                <w:sz w:val="28"/>
                <w:szCs w:val="28"/>
              </w:rPr>
              <w:t>Spätburgunder</w:t>
            </w:r>
            <w:proofErr w:type="spellEnd"/>
            <w:r>
              <w:rPr>
                <w:sz w:val="28"/>
                <w:szCs w:val="28"/>
              </w:rPr>
              <w:t xml:space="preserve"> VDP </w:t>
            </w:r>
            <w:proofErr w:type="spellStart"/>
            <w:r>
              <w:rPr>
                <w:sz w:val="28"/>
                <w:szCs w:val="28"/>
              </w:rPr>
              <w:t>Gutswein</w:t>
            </w:r>
            <w:proofErr w:type="spellEnd"/>
          </w:p>
        </w:tc>
        <w:tc>
          <w:tcPr>
            <w:tcW w:w="1276" w:type="dxa"/>
          </w:tcPr>
          <w:p w14:paraId="5CABD6A8" w14:textId="77777777" w:rsidR="007851F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2183</w:t>
            </w:r>
          </w:p>
        </w:tc>
        <w:tc>
          <w:tcPr>
            <w:tcW w:w="1134" w:type="dxa"/>
          </w:tcPr>
          <w:p w14:paraId="4756D6B4" w14:textId="77777777" w:rsidR="007851F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 kr</w:t>
            </w:r>
          </w:p>
        </w:tc>
      </w:tr>
    </w:tbl>
    <w:p w14:paraId="2B2534F1" w14:textId="77777777" w:rsidR="007851F7" w:rsidRDefault="007851F7"/>
    <w:p w14:paraId="4D6CDC37" w14:textId="77777777" w:rsidR="007851F7" w:rsidRDefault="00000000">
      <w:pPr>
        <w:spacing w:after="0"/>
        <w:ind w:right="600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Matvin:</w:t>
      </w:r>
    </w:p>
    <w:p w14:paraId="6448FB93" w14:textId="77777777" w:rsidR="007851F7" w:rsidRDefault="00000000">
      <w:pPr>
        <w:spacing w:after="0"/>
        <w:ind w:right="600"/>
        <w:rPr>
          <w:rFonts w:ascii="Arial" w:eastAsia="Arial" w:hAnsi="Arial" w:cs="Arial"/>
          <w:highlight w:val="white"/>
        </w:rPr>
      </w:pPr>
      <w:proofErr w:type="spellStart"/>
      <w:r>
        <w:rPr>
          <w:rFonts w:ascii="Arial" w:eastAsia="Arial" w:hAnsi="Arial" w:cs="Arial"/>
          <w:highlight w:val="white"/>
        </w:rPr>
        <w:t>Ruppertsberger</w:t>
      </w:r>
      <w:proofErr w:type="spellEnd"/>
      <w:r>
        <w:rPr>
          <w:rFonts w:ascii="Arial" w:eastAsia="Arial" w:hAnsi="Arial" w:cs="Arial"/>
          <w:highlight w:val="white"/>
        </w:rPr>
        <w:t xml:space="preserve"> von Wallberg Riesling, nr 57428, 129 kr</w:t>
      </w:r>
    </w:p>
    <w:p w14:paraId="5EE82F2F" w14:textId="77777777" w:rsidR="007851F7" w:rsidRDefault="00000000">
      <w:pPr>
        <w:spacing w:after="0"/>
        <w:ind w:left="600" w:right="600"/>
        <w:rPr>
          <w:rFonts w:ascii="Arial" w:eastAsia="Arial" w:hAnsi="Arial" w:cs="Arial"/>
          <w:color w:val="1F497D"/>
          <w:highlight w:val="white"/>
        </w:rPr>
      </w:pPr>
      <w:r>
        <w:rPr>
          <w:rFonts w:ascii="Arial" w:eastAsia="Arial" w:hAnsi="Arial" w:cs="Arial"/>
          <w:color w:val="1F497D"/>
          <w:highlight w:val="white"/>
        </w:rPr>
        <w:t xml:space="preserve"> </w:t>
      </w:r>
    </w:p>
    <w:p w14:paraId="0C6716CA" w14:textId="77777777" w:rsidR="007851F7" w:rsidRDefault="007851F7">
      <w:pPr>
        <w:spacing w:after="0"/>
        <w:ind w:right="600"/>
        <w:rPr>
          <w:rFonts w:ascii="Arial" w:eastAsia="Arial" w:hAnsi="Arial" w:cs="Arial"/>
          <w:color w:val="1F497D"/>
          <w:highlight w:val="white"/>
        </w:rPr>
      </w:pPr>
    </w:p>
    <w:p w14:paraId="69E1E865" w14:textId="77777777" w:rsidR="007851F7" w:rsidRDefault="007851F7"/>
    <w:sectPr w:rsidR="007851F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1F7"/>
    <w:rsid w:val="007851F7"/>
    <w:rsid w:val="00E83A1C"/>
    <w:rsid w:val="00E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76C4"/>
  <w15:docId w15:val="{D9DCBAE1-8EF0-407D-B872-F91FE573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spacing w:after="80" w:line="240" w:lineRule="auto"/>
    </w:pPr>
    <w:rPr>
      <w:sz w:val="56"/>
      <w:szCs w:val="56"/>
    </w:rPr>
  </w:style>
  <w:style w:type="paragraph" w:styleId="Underrubrik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434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upp start</cp:lastModifiedBy>
  <cp:revision>2</cp:revision>
  <dcterms:created xsi:type="dcterms:W3CDTF">2024-09-16T12:02:00Z</dcterms:created>
  <dcterms:modified xsi:type="dcterms:W3CDTF">2024-09-16T12:02:00Z</dcterms:modified>
</cp:coreProperties>
</file>