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4B0BE" w14:textId="2E9DD378" w:rsidR="0045071B" w:rsidRDefault="0045071B">
      <w:pPr>
        <w:rPr>
          <w:b/>
          <w:bCs/>
          <w:sz w:val="32"/>
          <w:szCs w:val="32"/>
        </w:rPr>
      </w:pPr>
      <w:r w:rsidRPr="0045071B">
        <w:rPr>
          <w:b/>
          <w:bCs/>
          <w:sz w:val="32"/>
          <w:szCs w:val="32"/>
        </w:rPr>
        <w:t xml:space="preserve">Viner från </w:t>
      </w:r>
      <w:proofErr w:type="spellStart"/>
      <w:r w:rsidRPr="0045071B">
        <w:rPr>
          <w:b/>
          <w:bCs/>
          <w:sz w:val="32"/>
          <w:szCs w:val="32"/>
        </w:rPr>
        <w:t>Guigal</w:t>
      </w:r>
      <w:proofErr w:type="spellEnd"/>
      <w:r w:rsidRPr="0045071B">
        <w:rPr>
          <w:b/>
          <w:bCs/>
          <w:sz w:val="32"/>
          <w:szCs w:val="32"/>
        </w:rPr>
        <w:t xml:space="preserve">, </w:t>
      </w:r>
      <w:r w:rsidRPr="0045071B">
        <w:rPr>
          <w:rFonts w:ascii="Calibri" w:hAnsi="Calibri" w:cs="Calibri"/>
          <w:b/>
          <w:bCs/>
          <w:color w:val="252525"/>
          <w:spacing w:val="-2"/>
          <w:sz w:val="32"/>
          <w:szCs w:val="32"/>
          <w:shd w:val="clear" w:color="auto" w:fill="F2F2F0"/>
        </w:rPr>
        <w:t>Rhône</w:t>
      </w:r>
      <w:r w:rsidRPr="0045071B">
        <w:rPr>
          <w:b/>
          <w:bCs/>
          <w:sz w:val="32"/>
          <w:szCs w:val="32"/>
        </w:rPr>
        <w:t xml:space="preserve"> 2024-11-16, Anders Öhman</w:t>
      </w:r>
    </w:p>
    <w:p w14:paraId="40612F75" w14:textId="590C4D64" w:rsidR="0045071B" w:rsidRDefault="004507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Provningsviner</w:t>
      </w:r>
    </w:p>
    <w:p w14:paraId="0BBFB067" w14:textId="628EF730" w:rsidR="0045071B" w:rsidRPr="0045071B" w:rsidRDefault="0045071B" w:rsidP="0045071B">
      <w:pPr>
        <w:pStyle w:val="Liststycke"/>
        <w:numPr>
          <w:ilvl w:val="0"/>
          <w:numId w:val="1"/>
        </w:numPr>
        <w:rPr>
          <w:lang w:val="da-DK"/>
        </w:rPr>
      </w:pPr>
      <w:r w:rsidRPr="0045071B">
        <w:rPr>
          <w:lang w:val="da-DK"/>
        </w:rPr>
        <w:t>C</w:t>
      </w:r>
      <w:r w:rsidRPr="0045071B">
        <w:rPr>
          <w:rFonts w:ascii="Calibri" w:hAnsi="Calibri" w:cs="Calibri"/>
          <w:color w:val="252525"/>
          <w:spacing w:val="-2"/>
          <w:shd w:val="clear" w:color="auto" w:fill="F2F2F0"/>
          <w:lang w:val="da-DK"/>
        </w:rPr>
        <w:t>ô</w:t>
      </w:r>
      <w:r w:rsidRPr="0045071B">
        <w:rPr>
          <w:rFonts w:ascii="Calibri" w:hAnsi="Calibri" w:cs="Calibri"/>
          <w:color w:val="252525"/>
          <w:spacing w:val="-2"/>
          <w:shd w:val="clear" w:color="auto" w:fill="F2F2F0"/>
          <w:lang w:val="da-DK"/>
        </w:rPr>
        <w:t xml:space="preserve">tes du </w:t>
      </w:r>
      <w:r w:rsidRPr="0045071B">
        <w:rPr>
          <w:rFonts w:ascii="Calibri" w:hAnsi="Calibri" w:cs="Calibri"/>
          <w:color w:val="252525"/>
          <w:spacing w:val="-2"/>
          <w:shd w:val="clear" w:color="auto" w:fill="F2F2F0"/>
          <w:lang w:val="da-DK"/>
        </w:rPr>
        <w:t>Rhône</w:t>
      </w:r>
      <w:r w:rsidRPr="0045071B">
        <w:rPr>
          <w:rFonts w:ascii="Calibri" w:hAnsi="Calibri" w:cs="Calibri"/>
          <w:color w:val="252525"/>
          <w:spacing w:val="-2"/>
          <w:shd w:val="clear" w:color="auto" w:fill="F2F2F0"/>
          <w:lang w:val="da-DK"/>
        </w:rPr>
        <w:t xml:space="preserve"> </w:t>
      </w:r>
      <w:r w:rsidR="00CA7CAF">
        <w:rPr>
          <w:rFonts w:ascii="Calibri" w:hAnsi="Calibri" w:cs="Calibri"/>
          <w:color w:val="252525"/>
          <w:spacing w:val="-2"/>
          <w:shd w:val="clear" w:color="auto" w:fill="F2F2F0"/>
          <w:lang w:val="da-DK"/>
        </w:rPr>
        <w:t>B</w:t>
      </w:r>
      <w:r w:rsidRPr="0045071B">
        <w:rPr>
          <w:rFonts w:ascii="Calibri" w:hAnsi="Calibri" w:cs="Calibri"/>
          <w:color w:val="252525"/>
          <w:spacing w:val="-2"/>
          <w:shd w:val="clear" w:color="auto" w:fill="F2F2F0"/>
          <w:lang w:val="da-DK"/>
        </w:rPr>
        <w:t>lanc,</w:t>
      </w:r>
      <w:r w:rsidR="00CA7CAF">
        <w:rPr>
          <w:rFonts w:ascii="Calibri" w:hAnsi="Calibri" w:cs="Calibri"/>
          <w:color w:val="252525"/>
          <w:spacing w:val="-2"/>
          <w:shd w:val="clear" w:color="auto" w:fill="F2F2F0"/>
          <w:lang w:val="da-DK"/>
        </w:rPr>
        <w:t xml:space="preserve"> 2023</w:t>
      </w:r>
      <w:r w:rsidRPr="0045071B">
        <w:rPr>
          <w:rFonts w:ascii="Calibri" w:hAnsi="Calibri" w:cs="Calibri"/>
          <w:color w:val="252525"/>
          <w:spacing w:val="-2"/>
          <w:shd w:val="clear" w:color="auto" w:fill="F2F2F0"/>
          <w:lang w:val="da-DK"/>
        </w:rPr>
        <w:t xml:space="preserve"> </w:t>
      </w:r>
      <w:proofErr w:type="spellStart"/>
      <w:r w:rsidRPr="0045071B">
        <w:rPr>
          <w:rFonts w:ascii="Calibri" w:hAnsi="Calibri" w:cs="Calibri"/>
          <w:color w:val="252525"/>
          <w:spacing w:val="-2"/>
          <w:shd w:val="clear" w:color="auto" w:fill="F2F2F0"/>
          <w:lang w:val="da-DK"/>
        </w:rPr>
        <w:t>nr</w:t>
      </w:r>
      <w:proofErr w:type="spellEnd"/>
      <w:r w:rsidRPr="0045071B">
        <w:rPr>
          <w:rFonts w:ascii="Calibri" w:hAnsi="Calibri" w:cs="Calibri"/>
          <w:color w:val="252525"/>
          <w:spacing w:val="-2"/>
          <w:shd w:val="clear" w:color="auto" w:fill="F2F2F0"/>
          <w:lang w:val="da-DK"/>
        </w:rPr>
        <w:t xml:space="preserve"> 71947, 149 </w:t>
      </w:r>
      <w:proofErr w:type="spellStart"/>
      <w:r w:rsidRPr="0045071B">
        <w:rPr>
          <w:rFonts w:ascii="Calibri" w:hAnsi="Calibri" w:cs="Calibri"/>
          <w:color w:val="252525"/>
          <w:spacing w:val="-2"/>
          <w:shd w:val="clear" w:color="auto" w:fill="F2F2F0"/>
          <w:lang w:val="da-DK"/>
        </w:rPr>
        <w:t>kr</w:t>
      </w:r>
      <w:proofErr w:type="spellEnd"/>
    </w:p>
    <w:p w14:paraId="7E9B4C75" w14:textId="21ADC4C8" w:rsidR="0045071B" w:rsidRDefault="0045071B" w:rsidP="0045071B">
      <w:pPr>
        <w:pStyle w:val="Liststycke"/>
        <w:numPr>
          <w:ilvl w:val="0"/>
          <w:numId w:val="1"/>
        </w:numPr>
        <w:rPr>
          <w:lang w:val="da-DK"/>
        </w:rPr>
      </w:pPr>
      <w:proofErr w:type="spellStart"/>
      <w:r>
        <w:rPr>
          <w:lang w:val="da-DK"/>
        </w:rPr>
        <w:t>Tavel</w:t>
      </w:r>
      <w:proofErr w:type="spellEnd"/>
      <w:r>
        <w:rPr>
          <w:lang w:val="da-DK"/>
        </w:rPr>
        <w:t xml:space="preserve"> Ros</w:t>
      </w:r>
      <w:r w:rsidR="00CA7CAF">
        <w:rPr>
          <w:lang w:val="da-DK"/>
        </w:rPr>
        <w:t xml:space="preserve">é, 2022, </w:t>
      </w:r>
      <w:proofErr w:type="spellStart"/>
      <w:r w:rsidR="00CA7CAF">
        <w:rPr>
          <w:lang w:val="da-DK"/>
        </w:rPr>
        <w:t>nr</w:t>
      </w:r>
      <w:proofErr w:type="spellEnd"/>
      <w:r w:rsidR="00CA7CAF">
        <w:rPr>
          <w:lang w:val="da-DK"/>
        </w:rPr>
        <w:t xml:space="preserve"> 55720, 189 </w:t>
      </w:r>
      <w:proofErr w:type="spellStart"/>
      <w:r w:rsidR="00CA7CAF">
        <w:rPr>
          <w:lang w:val="da-DK"/>
        </w:rPr>
        <w:t>kr</w:t>
      </w:r>
      <w:proofErr w:type="spellEnd"/>
    </w:p>
    <w:p w14:paraId="47205FCE" w14:textId="18221E94" w:rsidR="00CA7CAF" w:rsidRPr="00CA7CAF" w:rsidRDefault="00CA7CAF" w:rsidP="0045071B">
      <w:pPr>
        <w:pStyle w:val="Liststycke"/>
        <w:numPr>
          <w:ilvl w:val="0"/>
          <w:numId w:val="1"/>
        </w:numPr>
      </w:pPr>
      <w:proofErr w:type="spellStart"/>
      <w:r w:rsidRPr="00CA7CAF">
        <w:t>C</w:t>
      </w:r>
      <w:r w:rsidRPr="00CA7CAF">
        <w:rPr>
          <w:rFonts w:ascii="Calibri" w:hAnsi="Calibri" w:cs="Calibri"/>
          <w:color w:val="252525"/>
          <w:spacing w:val="-2"/>
          <w:shd w:val="clear" w:color="auto" w:fill="F2F2F0"/>
        </w:rPr>
        <w:t>ôtes</w:t>
      </w:r>
      <w:proofErr w:type="spellEnd"/>
      <w:r w:rsidRPr="00CA7CAF">
        <w:rPr>
          <w:rFonts w:ascii="Calibri" w:hAnsi="Calibri" w:cs="Calibri"/>
          <w:color w:val="252525"/>
          <w:spacing w:val="-2"/>
          <w:shd w:val="clear" w:color="auto" w:fill="F2F2F0"/>
        </w:rPr>
        <w:t xml:space="preserve"> du Rhône</w:t>
      </w:r>
      <w:r w:rsidRPr="00CA7CAF">
        <w:rPr>
          <w:rFonts w:ascii="Calibri" w:hAnsi="Calibri" w:cs="Calibri"/>
          <w:color w:val="252525"/>
          <w:spacing w:val="-2"/>
          <w:shd w:val="clear" w:color="auto" w:fill="F2F2F0"/>
        </w:rPr>
        <w:t>, 2021, nr 2011, 149 kr (också vinet till</w:t>
      </w:r>
      <w:r>
        <w:rPr>
          <w:rFonts w:ascii="Calibri" w:hAnsi="Calibri" w:cs="Calibri"/>
          <w:color w:val="252525"/>
          <w:spacing w:val="-2"/>
          <w:shd w:val="clear" w:color="auto" w:fill="F2F2F0"/>
        </w:rPr>
        <w:t xml:space="preserve"> maten)</w:t>
      </w:r>
    </w:p>
    <w:p w14:paraId="27EF5485" w14:textId="0E3FD255" w:rsidR="00CA7CAF" w:rsidRPr="00CA7CAF" w:rsidRDefault="00CA7CAF" w:rsidP="0045071B">
      <w:pPr>
        <w:pStyle w:val="Liststycke"/>
        <w:numPr>
          <w:ilvl w:val="0"/>
          <w:numId w:val="1"/>
        </w:numPr>
        <w:rPr>
          <w:rFonts w:cstheme="minorHAnsi"/>
        </w:rPr>
      </w:pPr>
      <w:r w:rsidRPr="00CA7CAF">
        <w:rPr>
          <w:rFonts w:cstheme="minorHAnsi"/>
          <w:sz w:val="21"/>
          <w:szCs w:val="21"/>
          <w:shd w:val="clear" w:color="auto" w:fill="FFFFFF"/>
        </w:rPr>
        <w:t>Château</w:t>
      </w:r>
      <w:r>
        <w:rPr>
          <w:rFonts w:cstheme="minorHAnsi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cstheme="minorHAnsi"/>
          <w:sz w:val="21"/>
          <w:szCs w:val="21"/>
          <w:shd w:val="clear" w:color="auto" w:fill="FFFFFF"/>
        </w:rPr>
        <w:t>Nalys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 xml:space="preserve">, 2019, </w:t>
      </w:r>
      <w:proofErr w:type="spellStart"/>
      <w:r w:rsidRPr="00CA7CAF">
        <w:rPr>
          <w:rFonts w:cstheme="minorHAnsi"/>
          <w:sz w:val="21"/>
          <w:szCs w:val="21"/>
          <w:shd w:val="clear" w:color="auto" w:fill="FFFFFF"/>
        </w:rPr>
        <w:t>Châteauneuf</w:t>
      </w:r>
      <w:proofErr w:type="spellEnd"/>
      <w:r w:rsidRPr="00CA7CAF">
        <w:rPr>
          <w:rFonts w:cstheme="minorHAnsi"/>
          <w:sz w:val="21"/>
          <w:szCs w:val="21"/>
          <w:shd w:val="clear" w:color="auto" w:fill="FFFFFF"/>
        </w:rPr>
        <w:t>-du-</w:t>
      </w:r>
      <w:proofErr w:type="spellStart"/>
      <w:r w:rsidRPr="00CA7CAF">
        <w:rPr>
          <w:rFonts w:cstheme="minorHAnsi"/>
          <w:sz w:val="21"/>
          <w:szCs w:val="21"/>
          <w:shd w:val="clear" w:color="auto" w:fill="FFFFFF"/>
        </w:rPr>
        <w:t>Pape</w:t>
      </w:r>
      <w:proofErr w:type="spellEnd"/>
      <w:r>
        <w:rPr>
          <w:rFonts w:cstheme="minorHAnsi"/>
          <w:sz w:val="21"/>
          <w:szCs w:val="21"/>
          <w:shd w:val="clear" w:color="auto" w:fill="FFFFFF"/>
        </w:rPr>
        <w:t>, nr 56855, 795 kr</w:t>
      </w:r>
    </w:p>
    <w:p w14:paraId="0002863E" w14:textId="5D5673DB" w:rsidR="00CA7CAF" w:rsidRDefault="00DE15FE" w:rsidP="0045071B">
      <w:pPr>
        <w:pStyle w:val="Liststycke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Hermitage</w:t>
      </w:r>
      <w:proofErr w:type="spellEnd"/>
      <w:r>
        <w:rPr>
          <w:rFonts w:cstheme="minorHAnsi"/>
        </w:rPr>
        <w:t xml:space="preserve"> Rouge, 2020, nr 4663, 749 kr</w:t>
      </w:r>
    </w:p>
    <w:p w14:paraId="2BD97959" w14:textId="266B4B9F" w:rsidR="00DE15FE" w:rsidRPr="00DE15FE" w:rsidRDefault="00DE15FE" w:rsidP="0045071B">
      <w:pPr>
        <w:pStyle w:val="Liststycke"/>
        <w:numPr>
          <w:ilvl w:val="0"/>
          <w:numId w:val="1"/>
        </w:numPr>
        <w:rPr>
          <w:rFonts w:cstheme="minorHAnsi"/>
        </w:rPr>
      </w:pPr>
      <w:proofErr w:type="spellStart"/>
      <w:r w:rsidRPr="00CA7CAF">
        <w:t>C</w:t>
      </w:r>
      <w:r w:rsidRPr="00CA7CAF">
        <w:rPr>
          <w:rFonts w:ascii="Calibri" w:hAnsi="Calibri" w:cs="Calibri"/>
          <w:color w:val="252525"/>
          <w:spacing w:val="-2"/>
          <w:shd w:val="clear" w:color="auto" w:fill="F2F2F0"/>
        </w:rPr>
        <w:t>ôte</w:t>
      </w:r>
      <w:r>
        <w:rPr>
          <w:rFonts w:ascii="Calibri" w:hAnsi="Calibri" w:cs="Calibri"/>
          <w:color w:val="252525"/>
          <w:spacing w:val="-2"/>
          <w:shd w:val="clear" w:color="auto" w:fill="F2F2F0"/>
        </w:rPr>
        <w:t>-R</w:t>
      </w:r>
      <w:r w:rsidRPr="00CA7CAF">
        <w:rPr>
          <w:rFonts w:ascii="Calibri" w:hAnsi="Calibri" w:cs="Calibri"/>
          <w:color w:val="252525"/>
          <w:spacing w:val="-2"/>
          <w:shd w:val="clear" w:color="auto" w:fill="F2F2F0"/>
        </w:rPr>
        <w:t>ô</w:t>
      </w:r>
      <w:r>
        <w:rPr>
          <w:rFonts w:ascii="Calibri" w:hAnsi="Calibri" w:cs="Calibri"/>
          <w:color w:val="252525"/>
          <w:spacing w:val="-2"/>
          <w:shd w:val="clear" w:color="auto" w:fill="F2F2F0"/>
        </w:rPr>
        <w:t>tie</w:t>
      </w:r>
      <w:proofErr w:type="spellEnd"/>
      <w:r>
        <w:rPr>
          <w:rFonts w:ascii="Calibri" w:hAnsi="Calibri" w:cs="Calibri"/>
          <w:color w:val="252525"/>
          <w:spacing w:val="-2"/>
          <w:shd w:val="clear" w:color="auto" w:fill="F2F2F0"/>
        </w:rPr>
        <w:t xml:space="preserve"> Brune et Blonde, 2020, nr 92531, 729 kr</w:t>
      </w:r>
    </w:p>
    <w:p w14:paraId="3E18093F" w14:textId="5F802772" w:rsidR="00DE15FE" w:rsidRPr="00DE15FE" w:rsidRDefault="00DE15FE" w:rsidP="0045071B">
      <w:pPr>
        <w:pStyle w:val="Liststycke"/>
        <w:numPr>
          <w:ilvl w:val="0"/>
          <w:numId w:val="1"/>
        </w:numPr>
        <w:rPr>
          <w:rFonts w:cstheme="minorHAnsi"/>
          <w:lang w:val="nb-NO"/>
        </w:rPr>
      </w:pPr>
      <w:r w:rsidRPr="00DE15FE">
        <w:rPr>
          <w:lang w:val="nb-NO"/>
        </w:rPr>
        <w:t>C</w:t>
      </w:r>
      <w:r w:rsidRPr="00DE15FE">
        <w:rPr>
          <w:rFonts w:ascii="Calibri" w:hAnsi="Calibri" w:cs="Calibri"/>
          <w:color w:val="252525"/>
          <w:spacing w:val="-2"/>
          <w:shd w:val="clear" w:color="auto" w:fill="F2F2F0"/>
          <w:lang w:val="nb-NO"/>
        </w:rPr>
        <w:t>ôte-</w:t>
      </w:r>
      <w:proofErr w:type="spellStart"/>
      <w:r w:rsidRPr="00DE15FE">
        <w:rPr>
          <w:rFonts w:ascii="Calibri" w:hAnsi="Calibri" w:cs="Calibri"/>
          <w:color w:val="252525"/>
          <w:spacing w:val="-2"/>
          <w:shd w:val="clear" w:color="auto" w:fill="F2F2F0"/>
          <w:lang w:val="nb-NO"/>
        </w:rPr>
        <w:t>Rôtie</w:t>
      </w:r>
      <w:proofErr w:type="spellEnd"/>
      <w:r w:rsidRPr="00DE15FE">
        <w:rPr>
          <w:rFonts w:ascii="Calibri" w:hAnsi="Calibri" w:cs="Calibri"/>
          <w:color w:val="252525"/>
          <w:spacing w:val="-2"/>
          <w:shd w:val="clear" w:color="auto" w:fill="F2F2F0"/>
          <w:lang w:val="nb-NO"/>
        </w:rPr>
        <w:t xml:space="preserve"> La </w:t>
      </w:r>
      <w:proofErr w:type="spellStart"/>
      <w:r w:rsidRPr="00DE15FE">
        <w:rPr>
          <w:rFonts w:ascii="Calibri" w:hAnsi="Calibri" w:cs="Calibri"/>
          <w:color w:val="252525"/>
          <w:spacing w:val="-2"/>
          <w:shd w:val="clear" w:color="auto" w:fill="F2F2F0"/>
          <w:lang w:val="nb-NO"/>
        </w:rPr>
        <w:t>Landonne</w:t>
      </w:r>
      <w:proofErr w:type="spellEnd"/>
      <w:r w:rsidRPr="00DE15FE">
        <w:rPr>
          <w:rFonts w:ascii="Calibri" w:hAnsi="Calibri" w:cs="Calibri"/>
          <w:color w:val="252525"/>
          <w:spacing w:val="-2"/>
          <w:shd w:val="clear" w:color="auto" w:fill="F2F2F0"/>
          <w:lang w:val="nb-NO"/>
        </w:rPr>
        <w:t>, 2019, nr 9</w:t>
      </w:r>
      <w:r>
        <w:rPr>
          <w:rFonts w:ascii="Calibri" w:hAnsi="Calibri" w:cs="Calibri"/>
          <w:color w:val="252525"/>
          <w:spacing w:val="-2"/>
          <w:shd w:val="clear" w:color="auto" w:fill="F2F2F0"/>
          <w:lang w:val="nb-NO"/>
        </w:rPr>
        <w:t>0329, 4349 kr</w:t>
      </w:r>
    </w:p>
    <w:sectPr w:rsidR="00DE15FE" w:rsidRPr="00DE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__interVariable_Fallback_c5106c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74084"/>
    <w:multiLevelType w:val="hybridMultilevel"/>
    <w:tmpl w:val="EB1A0864"/>
    <w:lvl w:ilvl="0" w:tplc="D5FA8042">
      <w:start w:val="1"/>
      <w:numFmt w:val="decimal"/>
      <w:lvlText w:val="%1)"/>
      <w:lvlJc w:val="left"/>
      <w:pPr>
        <w:ind w:left="720" w:hanging="360"/>
      </w:pPr>
      <w:rPr>
        <w:rFonts w:ascii="__interVariable_Fallback_c5106c" w:hAnsi="__interVariable_Fallback_c5106c" w:hint="default"/>
        <w:b w:val="0"/>
        <w:color w:val="252525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4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1B"/>
    <w:rsid w:val="002265A3"/>
    <w:rsid w:val="0045071B"/>
    <w:rsid w:val="00A90E65"/>
    <w:rsid w:val="00CA7CAF"/>
    <w:rsid w:val="00D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FB71"/>
  <w15:chartTrackingRefBased/>
  <w15:docId w15:val="{83346B01-9834-4082-AB3F-3FFCE62A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 start</dc:creator>
  <cp:keywords/>
  <dc:description/>
  <cp:lastModifiedBy>upp start</cp:lastModifiedBy>
  <cp:revision>1</cp:revision>
  <dcterms:created xsi:type="dcterms:W3CDTF">2024-11-17T13:11:00Z</dcterms:created>
  <dcterms:modified xsi:type="dcterms:W3CDTF">2024-11-17T14:01:00Z</dcterms:modified>
</cp:coreProperties>
</file>